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35" w:rsidRPr="00A704A6" w:rsidRDefault="00234CC8" w:rsidP="00A704A6">
      <w:pPr>
        <w:pStyle w:val="a4"/>
        <w:pBdr>
          <w:bottom w:val="single" w:sz="8" w:space="9" w:color="4F81BD" w:themeColor="accent1"/>
        </w:pBdr>
        <w:jc w:val="center"/>
        <w:rPr>
          <w:b/>
          <w:color w:val="auto"/>
          <w:sz w:val="28"/>
          <w:szCs w:val="28"/>
        </w:rPr>
      </w:pPr>
      <w:r w:rsidRPr="00A704A6">
        <w:rPr>
          <w:b/>
          <w:color w:val="auto"/>
          <w:sz w:val="28"/>
          <w:szCs w:val="28"/>
        </w:rPr>
        <w:t>Украина, граница Одесской и Николаевской области</w:t>
      </w:r>
    </w:p>
    <w:p w:rsidR="0004784F" w:rsidRPr="00A704A6" w:rsidRDefault="007F0445" w:rsidP="00A704A6">
      <w:pPr>
        <w:pStyle w:val="a4"/>
        <w:pBdr>
          <w:bottom w:val="single" w:sz="8" w:space="9" w:color="4F81BD" w:themeColor="accent1"/>
        </w:pBdr>
        <w:jc w:val="center"/>
        <w:rPr>
          <w:b/>
          <w:color w:val="auto"/>
          <w:sz w:val="28"/>
          <w:szCs w:val="28"/>
        </w:rPr>
      </w:pPr>
      <w:r w:rsidRPr="00A704A6">
        <w:rPr>
          <w:b/>
          <w:bCs/>
          <w:color w:val="auto"/>
          <w:sz w:val="40"/>
          <w:szCs w:val="40"/>
        </w:rPr>
        <w:t>Отель «Дельфин»,</w:t>
      </w:r>
      <w:r w:rsidRPr="00A704A6">
        <w:rPr>
          <w:b/>
          <w:color w:val="auto"/>
          <w:sz w:val="40"/>
          <w:szCs w:val="40"/>
        </w:rPr>
        <w:t xml:space="preserve"> </w:t>
      </w:r>
      <w:r w:rsidR="00234CC8" w:rsidRPr="00A704A6">
        <w:rPr>
          <w:b/>
          <w:color w:val="auto"/>
          <w:sz w:val="28"/>
          <w:szCs w:val="28"/>
        </w:rPr>
        <w:t>Курорт Коблево</w:t>
      </w:r>
    </w:p>
    <w:p w:rsidR="00D027E7" w:rsidRPr="00A704A6" w:rsidRDefault="00234CC8" w:rsidP="0004784F">
      <w:pPr>
        <w:pStyle w:val="a4"/>
        <w:pBdr>
          <w:bottom w:val="single" w:sz="8" w:space="9" w:color="4F81BD" w:themeColor="accent1"/>
        </w:pBdr>
        <w:rPr>
          <w:color w:val="auto"/>
          <w:sz w:val="40"/>
          <w:szCs w:val="40"/>
        </w:rPr>
      </w:pPr>
      <w:r w:rsidRPr="00A704A6">
        <w:rPr>
          <w:rFonts w:ascii="Times New Roman" w:hAnsi="Times New Roman" w:cs="Times New Roman"/>
          <w:b/>
          <w:color w:val="auto"/>
          <w:sz w:val="16"/>
          <w:szCs w:val="18"/>
        </w:rPr>
        <w:t>Коблево</w:t>
      </w:r>
      <w:r w:rsidRPr="00A704A6">
        <w:rPr>
          <w:rFonts w:ascii="Times New Roman" w:hAnsi="Times New Roman" w:cs="Times New Roman"/>
          <w:color w:val="auto"/>
          <w:sz w:val="16"/>
          <w:szCs w:val="18"/>
        </w:rPr>
        <w:t xml:space="preserve"> находится  на берегу Черного моря в 40 км от центра  Одессы на границе Николаевской и Одесской областей. Курорт  включает в себя более 70 пансионатов и баз отдыха  и является самым популярным и крупным на Николаевском побережье.   Удивительно мягкий климат способствует тому, что Коблево по праву считается одним из ярких, солнечных  мест на юге Украины. Сосновый лес, зеленые газоны и тенистые аллеи представляют собой природный вид рельефа местности. Привлекает ежегодно тысячи отдыхающих не только с Украины, а из стран ближнего зарубежья. Побывав однажды, Вы поймете, что в будущем году в отпуск надо отправляться летом и только в Коблево.</w:t>
      </w:r>
    </w:p>
    <w:p w:rsidR="00E02B01" w:rsidRPr="00AC4B52" w:rsidRDefault="00601707" w:rsidP="00766F62">
      <w:pPr>
        <w:spacing w:after="0" w:line="240" w:lineRule="auto"/>
        <w:rPr>
          <w:rFonts w:ascii="Arial" w:hAnsi="Arial" w:cs="Arial"/>
          <w:b/>
          <w:color w:val="000000"/>
          <w:sz w:val="16"/>
          <w:szCs w:val="18"/>
        </w:rPr>
      </w:pPr>
      <w:r w:rsidRPr="00AC4B52">
        <w:rPr>
          <w:rFonts w:ascii="Times New Roman" w:hAnsi="Times New Roman" w:cs="Times New Roman"/>
          <w:b/>
          <w:sz w:val="16"/>
          <w:szCs w:val="18"/>
          <w:shd w:val="clear" w:color="auto" w:fill="FFFFFF"/>
        </w:rPr>
        <w:t>Отель</w:t>
      </w:r>
      <w:r w:rsidR="00234CC8" w:rsidRPr="00AC4B52">
        <w:rPr>
          <w:rFonts w:ascii="Times New Roman" w:hAnsi="Times New Roman" w:cs="Times New Roman"/>
          <w:b/>
          <w:sz w:val="16"/>
          <w:szCs w:val="18"/>
          <w:shd w:val="clear" w:color="auto" w:fill="FFFFFF"/>
        </w:rPr>
        <w:t xml:space="preserve"> "</w:t>
      </w:r>
      <w:r w:rsidRPr="00AC4B52">
        <w:rPr>
          <w:rFonts w:ascii="Times New Roman" w:hAnsi="Times New Roman" w:cs="Times New Roman"/>
          <w:b/>
          <w:sz w:val="16"/>
          <w:szCs w:val="18"/>
          <w:shd w:val="clear" w:color="auto" w:fill="FFFFFF"/>
        </w:rPr>
        <w:t>Дельфин</w:t>
      </w:r>
      <w:r w:rsidR="00766F62" w:rsidRPr="00AC4B52">
        <w:rPr>
          <w:rFonts w:ascii="Times New Roman" w:hAnsi="Times New Roman" w:cs="Times New Roman"/>
          <w:b/>
          <w:sz w:val="16"/>
          <w:szCs w:val="18"/>
          <w:shd w:val="clear" w:color="auto" w:fill="FFFFFF"/>
        </w:rPr>
        <w:t>"</w:t>
      </w:r>
      <w:r w:rsidR="00AD33AB" w:rsidRPr="00AC4B52">
        <w:rPr>
          <w:rFonts w:ascii="Times New Roman" w:hAnsi="Times New Roman" w:cs="Times New Roman"/>
          <w:b/>
          <w:sz w:val="16"/>
          <w:szCs w:val="18"/>
          <w:shd w:val="clear" w:color="auto" w:fill="FFFFFF"/>
        </w:rPr>
        <w:t xml:space="preserve"> </w:t>
      </w:r>
      <w:r w:rsidR="00E02B01" w:rsidRPr="00AC4B52">
        <w:rPr>
          <w:rFonts w:ascii="Times New Roman" w:hAnsi="Times New Roman" w:cs="Times New Roman"/>
          <w:color w:val="000000"/>
          <w:sz w:val="16"/>
          <w:szCs w:val="18"/>
        </w:rPr>
        <w:t>расположен в курортной зоне Коблево, на берегу Черного моря. Введен в эксплуатацию в 2009 г. после полной реконструкции. Предлагаются разнообразные возможности для отдыха с детьми и развлечения: море, удобный для детей песчаный пляж с умеренно пологим дном, водные горки, прогулки на катерах и яхтах, водные мотоциклы, детские аттракционы, луна-парк, залы компьютерных игр, многочисленные бары и кафе, молодежные дискотеки, продовольственные и промышленные базары.</w:t>
      </w:r>
    </w:p>
    <w:p w:rsidR="0084438F" w:rsidRPr="00AC4B52" w:rsidRDefault="00123596" w:rsidP="00766F62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8"/>
        </w:rPr>
      </w:pPr>
      <w:hyperlink r:id="rId6" w:tooltip="Размещение гостевого дома " w:history="1">
        <w:r w:rsidR="00766F62" w:rsidRPr="00AC4B52">
          <w:rPr>
            <w:rStyle w:val="a8"/>
            <w:rFonts w:ascii="Times New Roman" w:hAnsi="Times New Roman" w:cs="Times New Roman"/>
            <w:b/>
            <w:bCs/>
            <w:color w:val="auto"/>
            <w:sz w:val="16"/>
            <w:szCs w:val="18"/>
            <w:u w:val="none"/>
            <w:shd w:val="clear" w:color="auto" w:fill="FFFFFF"/>
          </w:rPr>
          <w:t>Размещение</w:t>
        </w:r>
      </w:hyperlink>
      <w:r w:rsidR="00766F62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 xml:space="preserve">: </w:t>
      </w:r>
      <w:r w:rsidR="002D2F1F" w:rsidRPr="00AC4B52">
        <w:rPr>
          <w:rFonts w:ascii="Times New Roman" w:hAnsi="Times New Roman" w:cs="Times New Roman"/>
          <w:bCs/>
          <w:sz w:val="16"/>
          <w:szCs w:val="18"/>
          <w:shd w:val="clear" w:color="auto" w:fill="FFFFFF"/>
        </w:rPr>
        <w:t>2-х, 3-х местные</w:t>
      </w:r>
      <w:r w:rsidR="0084438F" w:rsidRPr="00AC4B52">
        <w:rPr>
          <w:rFonts w:ascii="Times New Roman" w:hAnsi="Times New Roman" w:cs="Times New Roman"/>
          <w:bCs/>
          <w:sz w:val="16"/>
          <w:szCs w:val="18"/>
          <w:shd w:val="clear" w:color="auto" w:fill="FFFFFF"/>
        </w:rPr>
        <w:t xml:space="preserve"> стандартные</w:t>
      </w:r>
      <w:r w:rsidR="002D2F1F" w:rsidRPr="00AC4B52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уютные номера</w:t>
      </w:r>
      <w:r w:rsidR="00E02B01" w:rsidRPr="00AC4B52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, </w:t>
      </w:r>
      <w:r w:rsidR="00604776" w:rsidRPr="00AC4B52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с балконами </w:t>
      </w:r>
      <w:r w:rsidR="00E02B01" w:rsidRPr="00AC4B52">
        <w:rPr>
          <w:rFonts w:ascii="Times New Roman" w:hAnsi="Times New Roman" w:cs="Times New Roman"/>
          <w:color w:val="000000" w:themeColor="text1"/>
          <w:sz w:val="16"/>
          <w:szCs w:val="18"/>
        </w:rPr>
        <w:t>оснащенные современной мебелью, холодильником, телевизором, сантехникой и кондиционерами.</w:t>
      </w:r>
    </w:p>
    <w:p w:rsidR="0084438F" w:rsidRPr="00AC4B52" w:rsidRDefault="0084438F" w:rsidP="0084438F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8"/>
        </w:rPr>
      </w:pPr>
      <w:r w:rsidRPr="00AC4B52">
        <w:rPr>
          <w:rFonts w:ascii="Times New Roman" w:hAnsi="Times New Roman" w:cs="Times New Roman"/>
          <w:color w:val="000000" w:themeColor="text1"/>
          <w:sz w:val="16"/>
          <w:szCs w:val="18"/>
        </w:rPr>
        <w:t xml:space="preserve"> Так же имеются 2-х местные «промо- стандарт»15 кв.м. оснащенные современной мебелью, холодильником, телевизором, сантехникой , вентилятором с балконам.</w:t>
      </w:r>
    </w:p>
    <w:p w:rsidR="0084438F" w:rsidRPr="00AC4B52" w:rsidRDefault="00766F62" w:rsidP="00766F6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</w:pPr>
      <w:r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>Питание:</w:t>
      </w:r>
      <w:r w:rsidR="009820F9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 xml:space="preserve"> Завтраки в стоимость включены</w:t>
      </w:r>
      <w:r w:rsidR="00604776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 xml:space="preserve"> </w:t>
      </w:r>
      <w:r w:rsidR="009820F9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>.Обед + у</w:t>
      </w:r>
      <w:r w:rsidR="00A95804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>жин оплачивается дополнительно 10</w:t>
      </w:r>
      <w:r w:rsidR="009820F9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 xml:space="preserve"> </w:t>
      </w:r>
      <w:r w:rsidR="009820F9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  <w:lang w:val="en-US"/>
        </w:rPr>
        <w:t>S</w:t>
      </w:r>
      <w:r w:rsidR="009820F9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 xml:space="preserve"> </w:t>
      </w:r>
      <w:r w:rsidR="0084438F"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>в сутки за человека.</w:t>
      </w:r>
      <w:r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 xml:space="preserve"> </w:t>
      </w:r>
    </w:p>
    <w:p w:rsidR="00766F62" w:rsidRPr="00AC4B52" w:rsidRDefault="00766F62" w:rsidP="00766F6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</w:pPr>
      <w:r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 xml:space="preserve">Пляж: </w:t>
      </w:r>
      <w:r w:rsidR="008D0919" w:rsidRPr="00AC4B52">
        <w:rPr>
          <w:rFonts w:ascii="Times New Roman" w:hAnsi="Times New Roman" w:cs="Times New Roman"/>
          <w:sz w:val="16"/>
          <w:szCs w:val="18"/>
          <w:shd w:val="clear" w:color="auto" w:fill="FFFFFF"/>
        </w:rPr>
        <w:t xml:space="preserve">непосредственно перед отелем расположен </w:t>
      </w:r>
      <w:r w:rsidR="00CA3165" w:rsidRPr="00AC4B52">
        <w:rPr>
          <w:rFonts w:ascii="Times New Roman" w:hAnsi="Times New Roman" w:cs="Times New Roman"/>
          <w:sz w:val="16"/>
          <w:szCs w:val="18"/>
          <w:shd w:val="clear" w:color="auto" w:fill="FFFFFF"/>
        </w:rPr>
        <w:t>песчаный пляж с пологим входом в море</w:t>
      </w:r>
      <w:r w:rsidR="008D0919" w:rsidRPr="00AC4B52">
        <w:rPr>
          <w:rFonts w:ascii="Times New Roman" w:hAnsi="Times New Roman" w:cs="Times New Roman"/>
          <w:sz w:val="16"/>
          <w:szCs w:val="18"/>
          <w:shd w:val="clear" w:color="auto" w:fill="FFFFFF"/>
        </w:rPr>
        <w:t xml:space="preserve">, </w:t>
      </w:r>
      <w:r w:rsidR="00CA3165" w:rsidRPr="00AC4B52">
        <w:rPr>
          <w:rFonts w:ascii="Times New Roman" w:hAnsi="Times New Roman" w:cs="Times New Roman"/>
          <w:sz w:val="16"/>
          <w:szCs w:val="18"/>
          <w:shd w:val="clear" w:color="auto" w:fill="FFFFFF"/>
        </w:rPr>
        <w:t>оборудованный н</w:t>
      </w:r>
      <w:r w:rsidR="006027D6" w:rsidRPr="00AC4B52">
        <w:rPr>
          <w:rFonts w:ascii="Times New Roman" w:hAnsi="Times New Roman" w:cs="Times New Roman"/>
          <w:sz w:val="16"/>
          <w:szCs w:val="18"/>
          <w:shd w:val="clear" w:color="auto" w:fill="FFFFFF"/>
        </w:rPr>
        <w:t>авесами, шезлонгами и зонтиками, детской игровой площадкой.</w:t>
      </w:r>
    </w:p>
    <w:p w:rsidR="00AF3039" w:rsidRDefault="00766F62" w:rsidP="007F0445">
      <w:pPr>
        <w:spacing w:after="0" w:line="240" w:lineRule="auto"/>
        <w:rPr>
          <w:rFonts w:ascii="Times New Roman" w:hAnsi="Times New Roman" w:cs="Times New Roman"/>
          <w:bCs/>
          <w:sz w:val="16"/>
          <w:szCs w:val="18"/>
          <w:shd w:val="clear" w:color="auto" w:fill="FFFFFF"/>
        </w:rPr>
      </w:pPr>
      <w:r w:rsidRPr="00AC4B52">
        <w:rPr>
          <w:rFonts w:ascii="Times New Roman" w:hAnsi="Times New Roman" w:cs="Times New Roman"/>
          <w:b/>
          <w:bCs/>
          <w:sz w:val="16"/>
          <w:szCs w:val="18"/>
          <w:shd w:val="clear" w:color="auto" w:fill="FFFFFF"/>
        </w:rPr>
        <w:t xml:space="preserve">Услуги и сервис: </w:t>
      </w:r>
      <w:r w:rsidR="008D0919" w:rsidRPr="00AC4B52">
        <w:rPr>
          <w:rFonts w:ascii="Times New Roman" w:hAnsi="Times New Roman" w:cs="Times New Roman"/>
          <w:color w:val="000000"/>
          <w:sz w:val="16"/>
          <w:szCs w:val="18"/>
        </w:rPr>
        <w:t xml:space="preserve">На территории построены новые корпуса и коттеджи, </w:t>
      </w:r>
      <w:r w:rsidR="007F0445" w:rsidRPr="00AC4B52">
        <w:rPr>
          <w:rFonts w:ascii="Times New Roman" w:hAnsi="Times New Roman" w:cs="Times New Roman"/>
          <w:color w:val="000000"/>
          <w:sz w:val="16"/>
          <w:szCs w:val="18"/>
        </w:rPr>
        <w:t>имеется два бассейна</w:t>
      </w:r>
      <w:r w:rsidR="000F2741" w:rsidRPr="00AC4B52">
        <w:rPr>
          <w:rFonts w:ascii="Times New Roman" w:hAnsi="Times New Roman" w:cs="Times New Roman"/>
          <w:color w:val="000000"/>
          <w:sz w:val="16"/>
          <w:szCs w:val="18"/>
        </w:rPr>
        <w:t>, территория озеленена, имеются  детские  игровые площадки</w:t>
      </w:r>
      <w:r w:rsidR="007F0445" w:rsidRPr="00AC4B52">
        <w:rPr>
          <w:rFonts w:ascii="Times New Roman" w:hAnsi="Times New Roman" w:cs="Times New Roman"/>
          <w:color w:val="000000"/>
          <w:sz w:val="16"/>
          <w:szCs w:val="18"/>
        </w:rPr>
        <w:t>,</w:t>
      </w:r>
      <w:r w:rsidR="00604776" w:rsidRPr="00AC4B52">
        <w:rPr>
          <w:rFonts w:ascii="Times New Roman" w:hAnsi="Times New Roman" w:cs="Times New Roman"/>
          <w:color w:val="000000"/>
          <w:sz w:val="16"/>
          <w:szCs w:val="18"/>
        </w:rPr>
        <w:t xml:space="preserve"> спортивн</w:t>
      </w:r>
      <w:bookmarkStart w:id="0" w:name="_GoBack"/>
      <w:bookmarkEnd w:id="0"/>
      <w:r w:rsidR="00604776" w:rsidRPr="00AC4B52">
        <w:rPr>
          <w:rFonts w:ascii="Times New Roman" w:hAnsi="Times New Roman" w:cs="Times New Roman"/>
          <w:color w:val="000000"/>
          <w:sz w:val="16"/>
          <w:szCs w:val="18"/>
        </w:rPr>
        <w:t xml:space="preserve">ая комната оснащенная тренажерами, детская анимация ,  </w:t>
      </w:r>
      <w:r w:rsidR="007F0445" w:rsidRPr="00AC4B52">
        <w:rPr>
          <w:rFonts w:ascii="Times New Roman" w:hAnsi="Times New Roman" w:cs="Times New Roman"/>
          <w:color w:val="000000"/>
          <w:sz w:val="16"/>
          <w:szCs w:val="18"/>
        </w:rPr>
        <w:t xml:space="preserve"> беспроводной доступ в интернет (</w:t>
      </w:r>
      <w:r w:rsidR="007F0445" w:rsidRPr="00AC4B52">
        <w:rPr>
          <w:rFonts w:ascii="Times New Roman" w:hAnsi="Times New Roman" w:cs="Times New Roman"/>
          <w:color w:val="000000"/>
          <w:sz w:val="16"/>
          <w:szCs w:val="18"/>
          <w:lang w:val="en-US"/>
        </w:rPr>
        <w:t>WIFI</w:t>
      </w:r>
      <w:r w:rsidR="007F0445" w:rsidRPr="00AC4B52">
        <w:rPr>
          <w:rFonts w:ascii="Times New Roman" w:hAnsi="Times New Roman" w:cs="Times New Roman"/>
          <w:color w:val="000000"/>
          <w:sz w:val="16"/>
          <w:szCs w:val="18"/>
        </w:rPr>
        <w:t>)</w:t>
      </w:r>
      <w:r w:rsidR="003F181E" w:rsidRPr="00AC4B52">
        <w:rPr>
          <w:rFonts w:ascii="Times New Roman" w:hAnsi="Times New Roman" w:cs="Times New Roman"/>
          <w:color w:val="000000"/>
          <w:sz w:val="16"/>
          <w:szCs w:val="18"/>
        </w:rPr>
        <w:t>.</w:t>
      </w:r>
      <w:r w:rsidR="00AF3039">
        <w:rPr>
          <w:rFonts w:ascii="Arial" w:hAnsi="Arial" w:cs="Arial"/>
          <w:color w:val="000000"/>
          <w:sz w:val="16"/>
          <w:szCs w:val="18"/>
        </w:rPr>
        <w:t xml:space="preserve">   </w:t>
      </w:r>
      <w:r w:rsidR="00A701E6" w:rsidRPr="00AC4B52">
        <w:rPr>
          <w:rFonts w:ascii="Times New Roman" w:hAnsi="Times New Roman" w:cs="Times New Roman"/>
          <w:sz w:val="16"/>
          <w:szCs w:val="18"/>
          <w:shd w:val="clear" w:color="auto" w:fill="FFFFFF"/>
        </w:rPr>
        <w:t xml:space="preserve">Курить в номерах запрещено. </w:t>
      </w:r>
      <w:r w:rsidR="00D15194">
        <w:rPr>
          <w:rFonts w:ascii="Times New Roman" w:hAnsi="Times New Roman" w:cs="Times New Roman"/>
          <w:bCs/>
          <w:sz w:val="16"/>
          <w:szCs w:val="18"/>
          <w:shd w:val="clear" w:color="auto" w:fill="FFFFFF"/>
        </w:rPr>
        <w:t xml:space="preserve">                                                                                                                </w:t>
      </w:r>
    </w:p>
    <w:p w:rsidR="00624B06" w:rsidRPr="00AF3039" w:rsidRDefault="00AF3039" w:rsidP="007F0445">
      <w:pPr>
        <w:spacing w:after="0" w:line="240" w:lineRule="auto"/>
        <w:rPr>
          <w:rFonts w:ascii="Arial" w:hAnsi="Arial" w:cs="Arial"/>
          <w:color w:val="000000"/>
          <w:sz w:val="16"/>
          <w:szCs w:val="18"/>
        </w:rPr>
      </w:pPr>
      <w:r>
        <w:rPr>
          <w:rFonts w:ascii="Times New Roman" w:hAnsi="Times New Roman" w:cs="Times New Roman"/>
          <w:bCs/>
          <w:sz w:val="16"/>
          <w:szCs w:val="18"/>
          <w:shd w:val="clear" w:color="auto" w:fill="FFFFFF"/>
        </w:rPr>
        <w:t xml:space="preserve"> </w:t>
      </w:r>
      <w:r w:rsidR="007723E7" w:rsidRPr="00AC4B52">
        <w:rPr>
          <w:sz w:val="16"/>
          <w:szCs w:val="18"/>
        </w:rPr>
        <w:t xml:space="preserve"> </w:t>
      </w:r>
      <w:r w:rsidR="007F0445" w:rsidRPr="00AC4B52">
        <w:rPr>
          <w:sz w:val="16"/>
          <w:szCs w:val="18"/>
        </w:rPr>
        <w:t xml:space="preserve">Стоимость указана за одного человека в S. Окончательная стоимость тура формируется с учетом курса Нацбанка РБ на день </w:t>
      </w:r>
      <w:r w:rsidR="00624B06" w:rsidRPr="00AC4B52">
        <w:rPr>
          <w:sz w:val="16"/>
          <w:szCs w:val="18"/>
        </w:rPr>
        <w:t>оплаты+3%</w:t>
      </w:r>
    </w:p>
    <w:tbl>
      <w:tblPr>
        <w:tblStyle w:val="a9"/>
        <w:tblpPr w:leftFromText="180" w:rightFromText="180" w:vertAnchor="text" w:horzAnchor="page" w:tblpX="718" w:tblpY="115"/>
        <w:tblW w:w="15984" w:type="dxa"/>
        <w:tblLayout w:type="fixed"/>
        <w:tblLook w:val="04A0" w:firstRow="1" w:lastRow="0" w:firstColumn="1" w:lastColumn="0" w:noHBand="0" w:noVBand="1"/>
      </w:tblPr>
      <w:tblGrid>
        <w:gridCol w:w="1241"/>
        <w:gridCol w:w="1277"/>
        <w:gridCol w:w="1134"/>
        <w:gridCol w:w="1276"/>
        <w:gridCol w:w="1276"/>
        <w:gridCol w:w="1275"/>
        <w:gridCol w:w="1134"/>
        <w:gridCol w:w="1276"/>
        <w:gridCol w:w="1134"/>
        <w:gridCol w:w="1276"/>
        <w:gridCol w:w="1132"/>
        <w:gridCol w:w="1419"/>
        <w:gridCol w:w="1134"/>
      </w:tblGrid>
      <w:tr w:rsidR="008F0898" w:rsidRPr="00AC4B52" w:rsidTr="0004784F">
        <w:trPr>
          <w:trHeight w:val="842"/>
        </w:trPr>
        <w:tc>
          <w:tcPr>
            <w:tcW w:w="1241" w:type="dxa"/>
            <w:vMerge w:val="restart"/>
          </w:tcPr>
          <w:p w:rsidR="008F0898" w:rsidRPr="00AC4B52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Дата заезда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0898" w:rsidRPr="00AC4B52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2-х местный номер с завтраком</w:t>
            </w:r>
          </w:p>
          <w:p w:rsidR="008F0898" w:rsidRPr="00AC4B52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балконом боковой вид на море с кондиционером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F0898" w:rsidRPr="00AC4B52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3-х местный номер с завтраком</w:t>
            </w:r>
          </w:p>
          <w:p w:rsidR="008F0898" w:rsidRPr="00AC4B52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с балконом  боковой вид на море с кондиционером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8F0898" w:rsidRPr="00AC4B52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2-х местный номер с завтраком с балконом и вентилятором</w:t>
            </w:r>
          </w:p>
          <w:p w:rsidR="008F0898" w:rsidRPr="00AC4B52" w:rsidRDefault="008F0898" w:rsidP="008F089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без вида на море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8F0898" w:rsidRPr="007078F8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2-х местный номер с завтраком</w:t>
            </w:r>
          </w:p>
          <w:p w:rsidR="008F0898" w:rsidRPr="007078F8" w:rsidRDefault="008F0898" w:rsidP="008F089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с  кондиционером удобства на </w:t>
            </w:r>
            <w:r w:rsidR="002E06D0"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блок, без балкона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898" w:rsidRPr="007078F8" w:rsidRDefault="008F0898" w:rsidP="006C62EB">
            <w:pPr>
              <w:rPr>
                <w:sz w:val="14"/>
                <w:szCs w:val="14"/>
              </w:rPr>
            </w:pPr>
            <w:r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2-х местный номер с завтраком</w:t>
            </w:r>
            <w:r w:rsidR="006C62EB"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с  кондиционером  c балконом удобства на блок 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8F0898" w:rsidRPr="00AC4B52" w:rsidRDefault="008F0898" w:rsidP="008F089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 w:rsidRPr="00AC4B52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Доп .место евро раскладушка </w:t>
            </w:r>
          </w:p>
          <w:p w:rsidR="008F0898" w:rsidRPr="00AC4B52" w:rsidRDefault="008F0898" w:rsidP="008F089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 w:rsidRPr="00AC4B52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с завтраком</w:t>
            </w:r>
          </w:p>
          <w:p w:rsidR="008F0898" w:rsidRPr="00AC4B52" w:rsidRDefault="008F0898" w:rsidP="008F089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0898" w:rsidRPr="00AC4B52" w:rsidRDefault="008F0898" w:rsidP="008F089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 w:rsidRPr="00AC4B52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Дети до 5 лет  без размещения с проездом </w:t>
            </w:r>
          </w:p>
          <w:p w:rsidR="008F0898" w:rsidRPr="00AC4B52" w:rsidRDefault="008F0898" w:rsidP="008F0898">
            <w:pPr>
              <w:rPr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>без завтрака</w:t>
            </w:r>
          </w:p>
        </w:tc>
      </w:tr>
      <w:tr w:rsidR="00AC4B52" w:rsidRPr="00AC4B52" w:rsidTr="0004784F">
        <w:trPr>
          <w:trHeight w:val="132"/>
        </w:trPr>
        <w:tc>
          <w:tcPr>
            <w:tcW w:w="1241" w:type="dxa"/>
            <w:vMerge/>
          </w:tcPr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Взрослые</w:t>
            </w:r>
          </w:p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Дети с 5 до 12 лет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Взрослые</w:t>
            </w:r>
          </w:p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Дети с 5до 12 лет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Взрослые</w:t>
            </w:r>
          </w:p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577F" w:rsidRPr="00AC4B52" w:rsidRDefault="00B7577F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C4B5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Дети с 5до 12 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0898" w:rsidRPr="007078F8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Взрослые</w:t>
            </w:r>
          </w:p>
          <w:p w:rsidR="00B7577F" w:rsidRPr="007078F8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078F8"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B7577F" w:rsidRPr="007078F8" w:rsidRDefault="008F0898" w:rsidP="008F089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shd w:val="clear" w:color="auto" w:fill="FFFFFF"/>
              </w:rPr>
            </w:pPr>
            <w:r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Дети с 5до 12 лет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577F" w:rsidRPr="007078F8" w:rsidRDefault="008F0898" w:rsidP="008F089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Взрослые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B7577F" w:rsidRPr="007078F8" w:rsidRDefault="008F0898" w:rsidP="008F0898">
            <w:pPr>
              <w:rPr>
                <w:sz w:val="14"/>
                <w:szCs w:val="14"/>
              </w:rPr>
            </w:pPr>
            <w:r w:rsidRPr="007078F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Дети с 5до 12 лет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77F" w:rsidRPr="00AC4B52" w:rsidRDefault="00B7577F" w:rsidP="008F0898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577F" w:rsidRPr="00AC4B52" w:rsidRDefault="00B7577F" w:rsidP="008F0898">
            <w:pPr>
              <w:rPr>
                <w:sz w:val="14"/>
                <w:szCs w:val="14"/>
              </w:rPr>
            </w:pPr>
          </w:p>
        </w:tc>
      </w:tr>
      <w:tr w:rsidR="00AC4B52" w:rsidRPr="00AC4B52" w:rsidTr="0004784F">
        <w:trPr>
          <w:trHeight w:val="212"/>
        </w:trPr>
        <w:tc>
          <w:tcPr>
            <w:tcW w:w="1241" w:type="dxa"/>
            <w:vAlign w:val="center"/>
          </w:tcPr>
          <w:p w:rsidR="003F14AE" w:rsidRPr="00AC4B52" w:rsidRDefault="00AC4B52" w:rsidP="008F0898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 </w:t>
            </w:r>
            <w:r w:rsidR="003F14AE"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3</w:t>
            </w:r>
            <w:r w:rsidR="00B23CBE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</w:t>
            </w:r>
            <w:r w:rsidR="003F14AE"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.05-11.06.18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190 $</w:t>
            </w:r>
          </w:p>
        </w:tc>
        <w:tc>
          <w:tcPr>
            <w:tcW w:w="1275" w:type="dxa"/>
          </w:tcPr>
          <w:p w:rsidR="003F14AE" w:rsidRPr="00BB06A7" w:rsidRDefault="003F14AE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175 $</w:t>
            </w:r>
          </w:p>
        </w:tc>
        <w:tc>
          <w:tcPr>
            <w:tcW w:w="1276" w:type="dxa"/>
            <w:vAlign w:val="center"/>
          </w:tcPr>
          <w:p w:rsidR="003F14AE" w:rsidRPr="007078F8" w:rsidRDefault="002E06D0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078F8">
              <w:rPr>
                <w:b/>
                <w:bCs/>
                <w:color w:val="000000"/>
                <w:sz w:val="16"/>
                <w:szCs w:val="16"/>
                <w:lang w:val="en-US"/>
              </w:rPr>
              <w:t>175 $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165 $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</w:rPr>
              <w:t>180 $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170 $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B7577F" w:rsidP="002E06D0">
            <w:pPr>
              <w:jc w:val="center"/>
              <w:rPr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160 $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60 S</w:t>
            </w:r>
          </w:p>
        </w:tc>
      </w:tr>
      <w:tr w:rsidR="00AC4B52" w:rsidRPr="00AC4B52" w:rsidTr="0004784F">
        <w:trPr>
          <w:trHeight w:val="212"/>
        </w:trPr>
        <w:tc>
          <w:tcPr>
            <w:tcW w:w="1241" w:type="dxa"/>
            <w:vAlign w:val="center"/>
          </w:tcPr>
          <w:p w:rsidR="003F14AE" w:rsidRPr="00AC4B52" w:rsidRDefault="00AC4B52" w:rsidP="008F0898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 </w:t>
            </w:r>
            <w:r w:rsidR="003F14AE"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04.06-16.06.18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210 $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200 $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200 $</w:t>
            </w:r>
          </w:p>
        </w:tc>
        <w:tc>
          <w:tcPr>
            <w:tcW w:w="1275" w:type="dxa"/>
          </w:tcPr>
          <w:p w:rsidR="003F14AE" w:rsidRPr="00BB06A7" w:rsidRDefault="003F14AE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190 $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180 $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180 $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170 $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175 $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B7577F" w:rsidP="002E06D0">
            <w:pPr>
              <w:jc w:val="center"/>
              <w:rPr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160 $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60 S</w:t>
            </w:r>
          </w:p>
        </w:tc>
      </w:tr>
      <w:tr w:rsidR="00AC4B52" w:rsidRPr="00AC4B52" w:rsidTr="0004784F">
        <w:trPr>
          <w:trHeight w:val="212"/>
        </w:trPr>
        <w:tc>
          <w:tcPr>
            <w:tcW w:w="1241" w:type="dxa"/>
            <w:vAlign w:val="center"/>
          </w:tcPr>
          <w:p w:rsidR="003F14AE" w:rsidRPr="00AC4B52" w:rsidRDefault="00AC4B52" w:rsidP="008F0898">
            <w:pP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 </w:t>
            </w:r>
            <w:r w:rsidR="003F14AE"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09.06-21.06.18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240 $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225 $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210 $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200 $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200 $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190 $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205 $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195 $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B7577F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160 $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60 S</w:t>
            </w:r>
          </w:p>
        </w:tc>
      </w:tr>
      <w:tr w:rsidR="00AC4B52" w:rsidRPr="00AC4B52" w:rsidTr="0004784F">
        <w:trPr>
          <w:trHeight w:val="212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14.06-26.06.18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245 $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235 $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235 $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225 $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240 $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230 $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B7577F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160 $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60 S</w:t>
            </w:r>
          </w:p>
        </w:tc>
      </w:tr>
      <w:tr w:rsidR="00AC4B52" w:rsidRPr="00AC4B52" w:rsidTr="0004784F">
        <w:trPr>
          <w:trHeight w:val="189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19.06-01.07.18 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240 $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240 $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230 $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245 $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235 $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B7577F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170 $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65 $</w:t>
            </w:r>
          </w:p>
        </w:tc>
      </w:tr>
      <w:tr w:rsidR="00AC4B52" w:rsidRPr="00AC4B52" w:rsidTr="0004784F">
        <w:trPr>
          <w:trHeight w:val="189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24.06-06.07.18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280 $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245 $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245 $</w:t>
            </w:r>
          </w:p>
        </w:tc>
        <w:tc>
          <w:tcPr>
            <w:tcW w:w="1134" w:type="dxa"/>
            <w:vAlign w:val="center"/>
          </w:tcPr>
          <w:p w:rsidR="003F14AE" w:rsidRPr="007078F8" w:rsidRDefault="002E06D0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078F8">
              <w:rPr>
                <w:b/>
                <w:bCs/>
                <w:color w:val="000000"/>
                <w:sz w:val="16"/>
                <w:szCs w:val="16"/>
                <w:lang w:val="en-US"/>
              </w:rPr>
              <w:t>235 $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240 $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180 $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178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29.06-11.07.18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285 $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134" w:type="dxa"/>
            <w:vAlign w:val="center"/>
          </w:tcPr>
          <w:p w:rsidR="003F14AE" w:rsidRPr="007078F8" w:rsidRDefault="002E06D0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078F8">
              <w:rPr>
                <w:b/>
                <w:bCs/>
                <w:color w:val="000000"/>
                <w:sz w:val="16"/>
                <w:szCs w:val="16"/>
                <w:lang w:val="en-US"/>
              </w:rPr>
              <w:t>240 $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245 $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169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04.07-16.07.18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131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09.07-21.07.18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295 $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78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14.07-26.07.18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97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19.07-31.07.18 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70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24.07-05.08.18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74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29.07-10.08.18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74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03.08-15.08.18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</w:tcPr>
          <w:p w:rsidR="003F14AE" w:rsidRPr="007078F8" w:rsidRDefault="006C62EB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74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08.08-20.08.18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</w:tcPr>
          <w:p w:rsidR="003F14AE" w:rsidRPr="007078F8" w:rsidRDefault="006C62EB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74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13.08-25.08.18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2E06D0"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</w:tcPr>
          <w:p w:rsidR="003F14AE" w:rsidRPr="007078F8" w:rsidRDefault="006C62EB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6C62EB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74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18.08-30.08.18 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="002E06D0"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04784F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295 $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134" w:type="dxa"/>
            <w:vAlign w:val="center"/>
          </w:tcPr>
          <w:p w:rsidR="003F14AE" w:rsidRPr="007078F8" w:rsidRDefault="006C62EB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7078F8">
              <w:rPr>
                <w:b/>
                <w:bCs/>
                <w:color w:val="000000"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70 $</w:t>
            </w:r>
          </w:p>
        </w:tc>
      </w:tr>
      <w:tr w:rsidR="00AC4B52" w:rsidRPr="00AC4B52" w:rsidTr="0004784F">
        <w:trPr>
          <w:trHeight w:val="74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23.08-04.09.18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275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250 $ 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134" w:type="dxa"/>
          </w:tcPr>
          <w:p w:rsidR="003F14AE" w:rsidRPr="007078F8" w:rsidRDefault="006C62EB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240 $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245 $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185 $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60 $</w:t>
            </w:r>
          </w:p>
        </w:tc>
      </w:tr>
      <w:tr w:rsidR="00AC4B52" w:rsidRPr="00AC4B52" w:rsidTr="0004784F">
        <w:trPr>
          <w:trHeight w:val="74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28.08-09.09.18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225 $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215 $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215 $</w:t>
            </w:r>
          </w:p>
        </w:tc>
        <w:tc>
          <w:tcPr>
            <w:tcW w:w="1134" w:type="dxa"/>
          </w:tcPr>
          <w:p w:rsidR="003F14AE" w:rsidRPr="007078F8" w:rsidRDefault="006C62EB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205 $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220 $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210 $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160 $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60 $</w:t>
            </w:r>
          </w:p>
        </w:tc>
      </w:tr>
      <w:tr w:rsidR="00AC4B52" w:rsidRPr="00AC4B52" w:rsidTr="0004784F">
        <w:trPr>
          <w:trHeight w:val="74"/>
        </w:trPr>
        <w:tc>
          <w:tcPr>
            <w:tcW w:w="1241" w:type="dxa"/>
            <w:vAlign w:val="center"/>
          </w:tcPr>
          <w:p w:rsidR="003F14AE" w:rsidRPr="00AC4B52" w:rsidRDefault="003F14AE" w:rsidP="008F089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AC4B52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02.09-14.09.18</w:t>
            </w:r>
          </w:p>
        </w:tc>
        <w:tc>
          <w:tcPr>
            <w:tcW w:w="1277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250 $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240 $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245 $</w:t>
            </w:r>
          </w:p>
        </w:tc>
        <w:tc>
          <w:tcPr>
            <w:tcW w:w="1276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235 $</w:t>
            </w:r>
          </w:p>
        </w:tc>
        <w:tc>
          <w:tcPr>
            <w:tcW w:w="1275" w:type="dxa"/>
            <w:vAlign w:val="center"/>
          </w:tcPr>
          <w:p w:rsidR="003F14AE" w:rsidRPr="00BB06A7" w:rsidRDefault="003F14AE" w:rsidP="008F089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215 $</w:t>
            </w:r>
          </w:p>
        </w:tc>
        <w:tc>
          <w:tcPr>
            <w:tcW w:w="1134" w:type="dxa"/>
            <w:vAlign w:val="center"/>
          </w:tcPr>
          <w:p w:rsidR="003F14AE" w:rsidRPr="00BB06A7" w:rsidRDefault="003F14AE" w:rsidP="008F089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205 $</w:t>
            </w:r>
          </w:p>
        </w:tc>
        <w:tc>
          <w:tcPr>
            <w:tcW w:w="1276" w:type="dxa"/>
          </w:tcPr>
          <w:p w:rsidR="003F14AE" w:rsidRPr="007078F8" w:rsidRDefault="002E06D0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190 $</w:t>
            </w:r>
          </w:p>
        </w:tc>
        <w:tc>
          <w:tcPr>
            <w:tcW w:w="1134" w:type="dxa"/>
          </w:tcPr>
          <w:p w:rsidR="003F14AE" w:rsidRPr="007078F8" w:rsidRDefault="006C62EB" w:rsidP="008F0898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180 $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200 $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3F14AE" w:rsidRPr="007078F8" w:rsidRDefault="00AC4B52" w:rsidP="00AC4B5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078F8">
              <w:rPr>
                <w:b/>
                <w:sz w:val="16"/>
                <w:szCs w:val="16"/>
                <w:lang w:val="en-US"/>
              </w:rPr>
              <w:t>190 $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2E06D0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sz w:val="16"/>
                <w:szCs w:val="16"/>
                <w:lang w:val="en-US"/>
              </w:rPr>
              <w:t>160 $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14AE" w:rsidRPr="00BB06A7" w:rsidRDefault="008F0898" w:rsidP="008F0898">
            <w:pPr>
              <w:jc w:val="center"/>
              <w:rPr>
                <w:sz w:val="16"/>
                <w:szCs w:val="16"/>
              </w:rPr>
            </w:pPr>
            <w:r w:rsidRPr="00BB06A7">
              <w:rPr>
                <w:b/>
                <w:bCs/>
                <w:color w:val="000000"/>
                <w:sz w:val="16"/>
                <w:szCs w:val="16"/>
                <w:lang w:val="en-US"/>
              </w:rPr>
              <w:t>60 $</w:t>
            </w:r>
          </w:p>
        </w:tc>
      </w:tr>
    </w:tbl>
    <w:p w:rsidR="00AC4B52" w:rsidRPr="008F0105" w:rsidRDefault="00AC4B52" w:rsidP="00A704A6">
      <w:pPr>
        <w:spacing w:after="0" w:line="240" w:lineRule="auto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noProof/>
          <w:sz w:val="14"/>
        </w:rPr>
        <w:drawing>
          <wp:anchor distT="0" distB="0" distL="114300" distR="114300" simplePos="0" relativeHeight="251656704" behindDoc="0" locked="0" layoutInCell="1" allowOverlap="1" wp14:anchorId="147D9854" wp14:editId="3149801F">
            <wp:simplePos x="0" y="0"/>
            <wp:positionH relativeFrom="column">
              <wp:posOffset>8298180</wp:posOffset>
            </wp:positionH>
            <wp:positionV relativeFrom="paragraph">
              <wp:posOffset>3569970</wp:posOffset>
            </wp:positionV>
            <wp:extent cx="2028825" cy="1095375"/>
            <wp:effectExtent l="19050" t="0" r="9525" b="0"/>
            <wp:wrapNone/>
            <wp:docPr id="1" name="Рисунок 1" descr="http://koblevo.in.ua/templates/jblank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blevo.in.ua/templates/jblank/images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84F">
        <w:rPr>
          <w:rFonts w:ascii="Times New Roman" w:hAnsi="Times New Roman" w:cs="Times New Roman"/>
          <w:b/>
          <w:sz w:val="14"/>
        </w:rPr>
        <w:t xml:space="preserve">                                  </w:t>
      </w:r>
      <w:r w:rsidRPr="008F0105">
        <w:rPr>
          <w:rFonts w:ascii="Times New Roman" w:hAnsi="Times New Roman" w:cs="Times New Roman"/>
          <w:b/>
          <w:sz w:val="14"/>
        </w:rPr>
        <w:t>В стоимость включено:</w:t>
      </w:r>
      <w:r w:rsidRPr="008F0105">
        <w:rPr>
          <w:rFonts w:ascii="Times New Roman" w:hAnsi="Times New Roman" w:cs="Times New Roman"/>
          <w:sz w:val="14"/>
        </w:rPr>
        <w:t xml:space="preserve"> проживание на курорте  </w:t>
      </w:r>
      <w:r w:rsidRPr="008F0105">
        <w:rPr>
          <w:rFonts w:ascii="Times New Roman" w:hAnsi="Times New Roman" w:cs="Times New Roman"/>
          <w:b/>
          <w:sz w:val="14"/>
        </w:rPr>
        <w:t>с завтраками</w:t>
      </w:r>
      <w:r w:rsidRPr="008F0105">
        <w:rPr>
          <w:rFonts w:ascii="Times New Roman" w:hAnsi="Times New Roman" w:cs="Times New Roman"/>
          <w:sz w:val="14"/>
        </w:rPr>
        <w:t xml:space="preserve">  11 дней/10 ночей</w:t>
      </w:r>
      <w:r w:rsidR="00AF3039">
        <w:rPr>
          <w:rFonts w:ascii="Times New Roman" w:hAnsi="Times New Roman" w:cs="Times New Roman"/>
          <w:sz w:val="14"/>
        </w:rPr>
        <w:t xml:space="preserve"> </w:t>
      </w:r>
      <w:r w:rsidRPr="008F0105">
        <w:rPr>
          <w:rFonts w:ascii="Times New Roman" w:hAnsi="Times New Roman" w:cs="Times New Roman"/>
          <w:sz w:val="14"/>
        </w:rPr>
        <w:t>.проезд на комфортабельном автобусе с сопровождением руководителя</w:t>
      </w:r>
      <w:r w:rsidR="0004784F">
        <w:rPr>
          <w:rFonts w:ascii="Times New Roman" w:hAnsi="Times New Roman" w:cs="Times New Roman"/>
          <w:b/>
          <w:sz w:val="14"/>
        </w:rPr>
        <w:t xml:space="preserve">                            </w:t>
      </w:r>
      <w:r w:rsidRPr="008F0105">
        <w:rPr>
          <w:rFonts w:ascii="Times New Roman" w:hAnsi="Times New Roman" w:cs="Times New Roman"/>
          <w:b/>
          <w:sz w:val="14"/>
        </w:rPr>
        <w:t>Дополнительно оплачиваются:</w:t>
      </w:r>
    </w:p>
    <w:p w:rsidR="00AC4B52" w:rsidRPr="008F0105" w:rsidRDefault="00AC4B52" w:rsidP="00AC4B52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14"/>
        </w:rPr>
      </w:pPr>
      <w:r w:rsidRPr="008F0105">
        <w:rPr>
          <w:rFonts w:ascii="Times New Roman" w:hAnsi="Times New Roman" w:cs="Times New Roman"/>
          <w:sz w:val="14"/>
        </w:rPr>
        <w:t xml:space="preserve">тур.услуга – </w:t>
      </w:r>
      <w:r w:rsidR="00A704A6">
        <w:rPr>
          <w:rFonts w:ascii="Times New Roman" w:hAnsi="Times New Roman" w:cs="Times New Roman"/>
          <w:sz w:val="14"/>
        </w:rPr>
        <w:t>5</w:t>
      </w:r>
      <w:r w:rsidRPr="008F0105">
        <w:rPr>
          <w:rFonts w:ascii="Times New Roman" w:hAnsi="Times New Roman" w:cs="Times New Roman"/>
          <w:sz w:val="14"/>
        </w:rPr>
        <w:t>0 бел</w:t>
      </w:r>
      <w:r>
        <w:rPr>
          <w:rFonts w:ascii="Times New Roman" w:hAnsi="Times New Roman" w:cs="Times New Roman"/>
          <w:sz w:val="14"/>
        </w:rPr>
        <w:t>. руб., дети до 12 лет – 3</w:t>
      </w:r>
      <w:r w:rsidRPr="008F0105">
        <w:rPr>
          <w:rFonts w:ascii="Times New Roman" w:hAnsi="Times New Roman" w:cs="Times New Roman"/>
          <w:sz w:val="14"/>
        </w:rPr>
        <w:t>0 бел. руб. ;</w:t>
      </w:r>
      <w:r w:rsidRPr="008F0105">
        <w:rPr>
          <w:sz w:val="14"/>
        </w:rPr>
        <w:t xml:space="preserve"> </w:t>
      </w:r>
    </w:p>
    <w:p w:rsidR="00AC4B52" w:rsidRPr="00E65793" w:rsidRDefault="00AC4B52" w:rsidP="00AC4B52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14"/>
        </w:rPr>
      </w:pPr>
      <w:r w:rsidRPr="008F0105">
        <w:rPr>
          <w:rFonts w:ascii="Times New Roman" w:hAnsi="Times New Roman" w:cs="Times New Roman"/>
          <w:sz w:val="14"/>
        </w:rPr>
        <w:t xml:space="preserve">мед.страховка – 5 у.е., дети до 17 лет  - 2,5 у.е., </w:t>
      </w:r>
      <w:r w:rsidRPr="00E65793">
        <w:rPr>
          <w:rFonts w:ascii="Times New Roman" w:hAnsi="Times New Roman" w:cs="Times New Roman"/>
          <w:sz w:val="14"/>
        </w:rPr>
        <w:t>оплата производится  в бел. руб. по курсу НБ РБ .</w:t>
      </w:r>
    </w:p>
    <w:p w:rsidR="00AC4B52" w:rsidRDefault="00AC4B52" w:rsidP="00AC4B52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14"/>
        </w:rPr>
      </w:pPr>
      <w:r w:rsidRPr="008F0105">
        <w:rPr>
          <w:rFonts w:ascii="Times New Roman" w:hAnsi="Times New Roman" w:cs="Times New Roman"/>
          <w:sz w:val="14"/>
        </w:rPr>
        <w:t>курортный сбор (оплачивается самостоятельно по приезду на место).</w:t>
      </w:r>
    </w:p>
    <w:p w:rsidR="003F14AE" w:rsidRPr="00A704A6" w:rsidRDefault="00AC4B52" w:rsidP="003F44D1">
      <w:pPr>
        <w:pStyle w:val="ae"/>
        <w:numPr>
          <w:ilvl w:val="0"/>
          <w:numId w:val="2"/>
        </w:numPr>
        <w:shd w:val="clear" w:color="auto" w:fill="F5F5F5"/>
        <w:spacing w:after="0" w:line="240" w:lineRule="auto"/>
        <w:rPr>
          <w:sz w:val="18"/>
          <w:szCs w:val="18"/>
        </w:rPr>
      </w:pPr>
      <w:r w:rsidRPr="00A704A6">
        <w:rPr>
          <w:rFonts w:ascii="Times New Roman" w:eastAsia="Times New Roman" w:hAnsi="Times New Roman" w:cs="Times New Roman"/>
          <w:b/>
          <w:sz w:val="12"/>
          <w:szCs w:val="17"/>
        </w:rPr>
        <w:t>Документы:</w:t>
      </w:r>
      <w:r w:rsidRPr="00A704A6">
        <w:rPr>
          <w:rFonts w:ascii="Times New Roman" w:eastAsia="Times New Roman" w:hAnsi="Times New Roman" w:cs="Times New Roman"/>
          <w:sz w:val="12"/>
          <w:szCs w:val="17"/>
        </w:rPr>
        <w:t xml:space="preserve"> действительные паспорта гражданина РБ,  для  детей – паспорт РБ, для ребенка без обоих  родителей  необходимо иметь нотариально заверенное разрешение на выезд от обоих родителей.</w:t>
      </w:r>
    </w:p>
    <w:p w:rsidR="003F14AE" w:rsidRDefault="003F14AE" w:rsidP="007F0445">
      <w:pPr>
        <w:spacing w:after="0" w:line="240" w:lineRule="auto"/>
        <w:rPr>
          <w:sz w:val="18"/>
          <w:szCs w:val="18"/>
        </w:rPr>
      </w:pPr>
    </w:p>
    <w:p w:rsidR="003F14AE" w:rsidRDefault="003F14AE" w:rsidP="007F0445">
      <w:pPr>
        <w:spacing w:after="0" w:line="240" w:lineRule="auto"/>
        <w:rPr>
          <w:sz w:val="18"/>
          <w:szCs w:val="18"/>
        </w:rPr>
      </w:pPr>
    </w:p>
    <w:p w:rsidR="003F14AE" w:rsidRPr="007F0445" w:rsidRDefault="003F14AE" w:rsidP="007F0445">
      <w:pPr>
        <w:spacing w:after="0" w:line="240" w:lineRule="auto"/>
        <w:rPr>
          <w:sz w:val="18"/>
          <w:szCs w:val="18"/>
        </w:rPr>
      </w:pPr>
    </w:p>
    <w:sectPr w:rsidR="003F14AE" w:rsidRPr="007F0445" w:rsidSect="00AC4B52">
      <w:pgSz w:w="16838" w:h="11906" w:orient="landscape"/>
      <w:pgMar w:top="284" w:right="249" w:bottom="567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B3E9F"/>
    <w:multiLevelType w:val="hybridMultilevel"/>
    <w:tmpl w:val="12209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231BE"/>
    <w:multiLevelType w:val="hybridMultilevel"/>
    <w:tmpl w:val="1C0E8EC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C7"/>
    <w:rsid w:val="000053FF"/>
    <w:rsid w:val="000128AD"/>
    <w:rsid w:val="0004784F"/>
    <w:rsid w:val="000B2822"/>
    <w:rsid w:val="000D17DD"/>
    <w:rsid w:val="000E5DBC"/>
    <w:rsid w:val="000F2741"/>
    <w:rsid w:val="000F6835"/>
    <w:rsid w:val="00105552"/>
    <w:rsid w:val="00105934"/>
    <w:rsid w:val="00113240"/>
    <w:rsid w:val="00123596"/>
    <w:rsid w:val="0017571E"/>
    <w:rsid w:val="00176D1A"/>
    <w:rsid w:val="00185BD6"/>
    <w:rsid w:val="001970DC"/>
    <w:rsid w:val="001A730B"/>
    <w:rsid w:val="001B78E0"/>
    <w:rsid w:val="00207D42"/>
    <w:rsid w:val="002167C6"/>
    <w:rsid w:val="0022601A"/>
    <w:rsid w:val="00234CC8"/>
    <w:rsid w:val="00245351"/>
    <w:rsid w:val="00271535"/>
    <w:rsid w:val="002921A8"/>
    <w:rsid w:val="00297F5E"/>
    <w:rsid w:val="002B1895"/>
    <w:rsid w:val="002B559C"/>
    <w:rsid w:val="002D20D9"/>
    <w:rsid w:val="002D2F1F"/>
    <w:rsid w:val="002E06D0"/>
    <w:rsid w:val="00300E21"/>
    <w:rsid w:val="00313739"/>
    <w:rsid w:val="003501B2"/>
    <w:rsid w:val="00353DB4"/>
    <w:rsid w:val="0037014D"/>
    <w:rsid w:val="00383E0C"/>
    <w:rsid w:val="00386003"/>
    <w:rsid w:val="003902F0"/>
    <w:rsid w:val="0039750F"/>
    <w:rsid w:val="003C665B"/>
    <w:rsid w:val="003F14AE"/>
    <w:rsid w:val="003F181E"/>
    <w:rsid w:val="0043478B"/>
    <w:rsid w:val="00486B5C"/>
    <w:rsid w:val="004A5363"/>
    <w:rsid w:val="004B4E27"/>
    <w:rsid w:val="004B637F"/>
    <w:rsid w:val="004D5618"/>
    <w:rsid w:val="00561384"/>
    <w:rsid w:val="00564941"/>
    <w:rsid w:val="00570E5C"/>
    <w:rsid w:val="00581108"/>
    <w:rsid w:val="005831C7"/>
    <w:rsid w:val="005865F8"/>
    <w:rsid w:val="00590621"/>
    <w:rsid w:val="005B5C4F"/>
    <w:rsid w:val="005D3CA8"/>
    <w:rsid w:val="00601707"/>
    <w:rsid w:val="006027D6"/>
    <w:rsid w:val="00602A91"/>
    <w:rsid w:val="00604776"/>
    <w:rsid w:val="00620C34"/>
    <w:rsid w:val="00624B06"/>
    <w:rsid w:val="00651402"/>
    <w:rsid w:val="006875AB"/>
    <w:rsid w:val="006B44E1"/>
    <w:rsid w:val="006C62EB"/>
    <w:rsid w:val="007078F8"/>
    <w:rsid w:val="007238F5"/>
    <w:rsid w:val="00766F62"/>
    <w:rsid w:val="007723E7"/>
    <w:rsid w:val="00773782"/>
    <w:rsid w:val="00780914"/>
    <w:rsid w:val="007857CC"/>
    <w:rsid w:val="00785882"/>
    <w:rsid w:val="007A2E59"/>
    <w:rsid w:val="007D02E8"/>
    <w:rsid w:val="007D15FC"/>
    <w:rsid w:val="007E3D36"/>
    <w:rsid w:val="007F0445"/>
    <w:rsid w:val="007F3323"/>
    <w:rsid w:val="008223A2"/>
    <w:rsid w:val="008410BC"/>
    <w:rsid w:val="0084438F"/>
    <w:rsid w:val="00893400"/>
    <w:rsid w:val="008A0C3D"/>
    <w:rsid w:val="008A219D"/>
    <w:rsid w:val="008A3448"/>
    <w:rsid w:val="008D0919"/>
    <w:rsid w:val="008F0105"/>
    <w:rsid w:val="008F0898"/>
    <w:rsid w:val="008F41EE"/>
    <w:rsid w:val="008F66EC"/>
    <w:rsid w:val="0096248C"/>
    <w:rsid w:val="00963617"/>
    <w:rsid w:val="009701ED"/>
    <w:rsid w:val="0098070B"/>
    <w:rsid w:val="009811DD"/>
    <w:rsid w:val="009820F9"/>
    <w:rsid w:val="009876BC"/>
    <w:rsid w:val="00991B8B"/>
    <w:rsid w:val="0099616D"/>
    <w:rsid w:val="009B4696"/>
    <w:rsid w:val="009D2FA9"/>
    <w:rsid w:val="009F2BB6"/>
    <w:rsid w:val="00A01E68"/>
    <w:rsid w:val="00A27EB8"/>
    <w:rsid w:val="00A34466"/>
    <w:rsid w:val="00A425C3"/>
    <w:rsid w:val="00A56207"/>
    <w:rsid w:val="00A60D59"/>
    <w:rsid w:val="00A701E6"/>
    <w:rsid w:val="00A704A6"/>
    <w:rsid w:val="00A731D5"/>
    <w:rsid w:val="00A95597"/>
    <w:rsid w:val="00A95804"/>
    <w:rsid w:val="00AA33F4"/>
    <w:rsid w:val="00AC4B52"/>
    <w:rsid w:val="00AD33AB"/>
    <w:rsid w:val="00AE2A98"/>
    <w:rsid w:val="00AF16C2"/>
    <w:rsid w:val="00AF2071"/>
    <w:rsid w:val="00AF3039"/>
    <w:rsid w:val="00AF5E33"/>
    <w:rsid w:val="00B0302A"/>
    <w:rsid w:val="00B23CBE"/>
    <w:rsid w:val="00B31B64"/>
    <w:rsid w:val="00B40140"/>
    <w:rsid w:val="00B40581"/>
    <w:rsid w:val="00B7577F"/>
    <w:rsid w:val="00B811F9"/>
    <w:rsid w:val="00BA2304"/>
    <w:rsid w:val="00BA6C08"/>
    <w:rsid w:val="00BB06A7"/>
    <w:rsid w:val="00BB28DF"/>
    <w:rsid w:val="00BB7DE3"/>
    <w:rsid w:val="00BD0895"/>
    <w:rsid w:val="00BD25EE"/>
    <w:rsid w:val="00C05868"/>
    <w:rsid w:val="00C0686C"/>
    <w:rsid w:val="00C30799"/>
    <w:rsid w:val="00C42F11"/>
    <w:rsid w:val="00C52917"/>
    <w:rsid w:val="00CA3165"/>
    <w:rsid w:val="00CD1657"/>
    <w:rsid w:val="00D027E7"/>
    <w:rsid w:val="00D15194"/>
    <w:rsid w:val="00D3567D"/>
    <w:rsid w:val="00D5664E"/>
    <w:rsid w:val="00DB167C"/>
    <w:rsid w:val="00DC4713"/>
    <w:rsid w:val="00E02B01"/>
    <w:rsid w:val="00E06CC7"/>
    <w:rsid w:val="00E117F0"/>
    <w:rsid w:val="00E40537"/>
    <w:rsid w:val="00E65793"/>
    <w:rsid w:val="00E75292"/>
    <w:rsid w:val="00EA2307"/>
    <w:rsid w:val="00F5368E"/>
    <w:rsid w:val="00F9272B"/>
    <w:rsid w:val="00F945DD"/>
    <w:rsid w:val="00FC40E8"/>
    <w:rsid w:val="00FD3D33"/>
    <w:rsid w:val="00FF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E2BD5-5E6A-4A57-958E-A784FD6B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02"/>
  </w:style>
  <w:style w:type="paragraph" w:styleId="1">
    <w:name w:val="heading 1"/>
    <w:basedOn w:val="a"/>
    <w:next w:val="a"/>
    <w:link w:val="10"/>
    <w:uiPriority w:val="9"/>
    <w:qFormat/>
    <w:rsid w:val="005831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31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31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831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831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831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5831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831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1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831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831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83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831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831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831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831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831C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831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5831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831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831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31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Hyperlink"/>
    <w:basedOn w:val="a0"/>
    <w:uiPriority w:val="99"/>
    <w:unhideWhenUsed/>
    <w:rsid w:val="0010593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B7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8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E0C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C30799"/>
    <w:rPr>
      <w:i/>
      <w:iCs/>
    </w:rPr>
  </w:style>
  <w:style w:type="character" w:styleId="ad">
    <w:name w:val="Strong"/>
    <w:basedOn w:val="a0"/>
    <w:uiPriority w:val="22"/>
    <w:qFormat/>
    <w:rsid w:val="00C30799"/>
    <w:rPr>
      <w:b/>
      <w:bCs/>
    </w:rPr>
  </w:style>
  <w:style w:type="paragraph" w:styleId="ae">
    <w:name w:val="List Paragraph"/>
    <w:basedOn w:val="a"/>
    <w:uiPriority w:val="34"/>
    <w:qFormat/>
    <w:rsid w:val="005B5C4F"/>
    <w:pPr>
      <w:ind w:left="720"/>
      <w:contextualSpacing/>
    </w:pPr>
  </w:style>
  <w:style w:type="table" w:styleId="af">
    <w:name w:val="Light Shading"/>
    <w:basedOn w:val="a1"/>
    <w:uiPriority w:val="60"/>
    <w:rsid w:val="00F5368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536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536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F5368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F5368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F5368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f0">
    <w:name w:val="Normal (Web)"/>
    <w:basedOn w:val="a"/>
    <w:uiPriority w:val="99"/>
    <w:semiHidden/>
    <w:unhideWhenUsed/>
    <w:rsid w:val="0023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tdih.nakubani.ru/gd-wizit/nomer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5A31-20FD-4A3F-A89C-102E2701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4</cp:revision>
  <cp:lastPrinted>2018-02-28T14:45:00Z</cp:lastPrinted>
  <dcterms:created xsi:type="dcterms:W3CDTF">2019-02-15T06:45:00Z</dcterms:created>
  <dcterms:modified xsi:type="dcterms:W3CDTF">2019-02-27T14:22:00Z</dcterms:modified>
</cp:coreProperties>
</file>